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8C3C0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8F41F6">
              <w:rPr>
                <w:b/>
                <w:sz w:val="28"/>
                <w:szCs w:val="28"/>
              </w:rPr>
              <w:t>ITER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/CFE/1</w:t>
            </w:r>
            <w:r w:rsidR="005C2A2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65DF4">
              <w:rPr>
                <w:b/>
                <w:sz w:val="28"/>
                <w:szCs w:val="28"/>
              </w:rPr>
              <w:t>10526</w:t>
            </w:r>
            <w:r w:rsidR="00B23FFB">
              <w:rPr>
                <w:b/>
                <w:sz w:val="28"/>
                <w:szCs w:val="28"/>
              </w:rPr>
              <w:t>/FMR</w:t>
            </w:r>
          </w:p>
        </w:tc>
      </w:tr>
    </w:tbl>
    <w:p w:rsidR="00833423" w:rsidRDefault="00833423" w:rsidP="0091424B">
      <w:pPr>
        <w:pStyle w:val="Annexetitle"/>
        <w:pageBreakBefore w:val="0"/>
      </w:pPr>
    </w:p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165DF4" w:rsidRDefault="00165DF4" w:rsidP="00165DF4">
      <w:pPr>
        <w:spacing w:before="240" w:after="120"/>
        <w:jc w:val="left"/>
        <w:rPr>
          <w:b/>
          <w:szCs w:val="24"/>
        </w:rPr>
      </w:pPr>
    </w:p>
    <w:p w:rsidR="00165DF4" w:rsidRDefault="00165DF4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127"/>
        <w:gridCol w:w="2052"/>
        <w:gridCol w:w="1276"/>
      </w:tblGrid>
      <w:tr w:rsidR="00834E95" w:rsidRPr="00870F6B" w:rsidTr="00714DF1">
        <w:trPr>
          <w:trHeight w:val="841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incl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714DF1" w:rsidRPr="00870F6B" w:rsidTr="00625D40">
        <w:trPr>
          <w:trHeight w:val="272"/>
        </w:trPr>
        <w:tc>
          <w:tcPr>
            <w:tcW w:w="2093" w:type="dxa"/>
            <w:vMerge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714DF1" w:rsidRPr="00870F6B" w:rsidRDefault="00714DF1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2052" w:type="dxa"/>
            <w:vAlign w:val="center"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14DF1" w:rsidRPr="004A521B" w:rsidRDefault="00714DF1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714DF1" w:rsidRPr="00870F6B" w:rsidTr="00A64AF6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14DF1" w:rsidRPr="00870F6B" w:rsidRDefault="00165DF4" w:rsidP="00165DF4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1 year </w:t>
            </w:r>
          </w:p>
        </w:tc>
        <w:tc>
          <w:tcPr>
            <w:tcW w:w="1417" w:type="dxa"/>
            <w:vAlign w:val="center"/>
          </w:tcPr>
          <w:p w:rsidR="00714DF1" w:rsidRPr="00870F6B" w:rsidRDefault="00165DF4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I&amp;C</w:t>
            </w:r>
            <w:r w:rsidR="009B7158" w:rsidRPr="009B7158">
              <w:rPr>
                <w:rFonts w:eastAsia="Calibri"/>
                <w:sz w:val="22"/>
                <w:lang w:val="en-US"/>
              </w:rPr>
              <w:t xml:space="preserve"> Engineer</w:t>
            </w:r>
          </w:p>
        </w:tc>
        <w:tc>
          <w:tcPr>
            <w:tcW w:w="2127" w:type="dxa"/>
            <w:vAlign w:val="center"/>
          </w:tcPr>
          <w:p w:rsidR="00714DF1" w:rsidRPr="00870F6B" w:rsidRDefault="00714DF1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714DF1" w:rsidRPr="00870F6B" w:rsidRDefault="00165DF4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:rsidR="00714DF1" w:rsidRDefault="00714DF1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714DF1" w:rsidRPr="00870F6B" w:rsidTr="00585E1C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14DF1" w:rsidRPr="00870F6B" w:rsidRDefault="00714DF1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2127" w:type="dxa"/>
            <w:vAlign w:val="center"/>
          </w:tcPr>
          <w:p w:rsidR="00714DF1" w:rsidRPr="00CA35BA" w:rsidRDefault="00714DF1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14DF1" w:rsidRPr="00870F6B" w:rsidRDefault="00165DF4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:rsidR="00714DF1" w:rsidRPr="00165DF4" w:rsidRDefault="00714DF1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Pr="00714DF1" w:rsidRDefault="000706C9" w:rsidP="000706C9">
      <w:pPr>
        <w:spacing w:before="240" w:after="120"/>
        <w:ind w:left="-170"/>
        <w:jc w:val="left"/>
        <w:rPr>
          <w:szCs w:val="24"/>
        </w:rPr>
      </w:pPr>
      <w:r w:rsidRPr="00714DF1">
        <w:rPr>
          <w:szCs w:val="24"/>
        </w:rPr>
        <w:t>NB:</w:t>
      </w:r>
    </w:p>
    <w:p w:rsidR="000706C9" w:rsidRPr="00714DF1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714DF1">
        <w:rPr>
          <w:szCs w:val="24"/>
        </w:rPr>
        <w:t>ON/SITE means the services are to be supplied at the ITER site, Cadarache, France.</w:t>
      </w:r>
    </w:p>
    <w:p w:rsidR="000706C9" w:rsidRPr="00714DF1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714DF1">
        <w:rPr>
          <w:szCs w:val="24"/>
        </w:rPr>
        <w:t>Daily fee rates are calculated on the basis of days actually worked.</w:t>
      </w:r>
    </w:p>
    <w:p w:rsidR="000706C9" w:rsidRPr="00714DF1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714DF1">
        <w:rPr>
          <w:szCs w:val="24"/>
        </w:rPr>
        <w:t>For the purposes hereof, the daily rates are based on eight (8) working hours.</w:t>
      </w:r>
    </w:p>
    <w:p w:rsidR="000706C9" w:rsidRPr="00714DF1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714DF1">
        <w:rPr>
          <w:szCs w:val="24"/>
        </w:rPr>
        <w:t>Daily fee rates must include all expenses that are necessary to deliver the services including</w:t>
      </w:r>
      <w:r w:rsidR="003A5D3E" w:rsidRPr="00714DF1">
        <w:rPr>
          <w:szCs w:val="24"/>
        </w:rPr>
        <w:t xml:space="preserve"> </w:t>
      </w:r>
      <w:r w:rsidRPr="00714DF1">
        <w:rPr>
          <w:szCs w:val="24"/>
        </w:rPr>
        <w:t xml:space="preserve">travel, accommodation, daily subsistence allowances and any other conceivable expenses. </w:t>
      </w:r>
    </w:p>
    <w:p w:rsidR="00834E95" w:rsidRPr="00714DF1" w:rsidRDefault="00834E95" w:rsidP="00834E95">
      <w:pPr>
        <w:spacing w:before="120" w:after="120"/>
        <w:ind w:left="-505"/>
        <w:jc w:val="left"/>
        <w:rPr>
          <w:szCs w:val="24"/>
        </w:rPr>
      </w:pPr>
    </w:p>
    <w:p w:rsidR="00C630B6" w:rsidRPr="00714DF1" w:rsidRDefault="00C630B6" w:rsidP="00834E95"/>
    <w:p w:rsidR="00834E95" w:rsidRPr="00714DF1" w:rsidRDefault="00834E95" w:rsidP="00834E95">
      <w:r w:rsidRPr="00714DF1">
        <w:t>Signature:</w:t>
      </w:r>
    </w:p>
    <w:p w:rsidR="00834E95" w:rsidRPr="00714DF1" w:rsidRDefault="00834E95" w:rsidP="00834E95"/>
    <w:p w:rsidR="0009618B" w:rsidRPr="00714DF1" w:rsidRDefault="0009618B" w:rsidP="00834E95"/>
    <w:p w:rsidR="0091424B" w:rsidRDefault="00834E95">
      <w:r w:rsidRPr="00714DF1">
        <w:t>Date:</w:t>
      </w:r>
    </w:p>
    <w:p w:rsidR="00165DF4" w:rsidRPr="00714DF1" w:rsidRDefault="00165DF4">
      <w:r>
        <w:t>Company stamp</w:t>
      </w:r>
    </w:p>
    <w:sectPr w:rsidR="00165DF4" w:rsidRPr="00714DF1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5" w:rsidRDefault="00BE46C5">
      <w:pPr>
        <w:spacing w:after="0"/>
      </w:pPr>
      <w:r>
        <w:separator/>
      </w:r>
    </w:p>
  </w:endnote>
  <w:endnote w:type="continuationSeparator" w:id="0">
    <w:p w:rsidR="00BE46C5" w:rsidRDefault="00BE4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5" w:rsidRDefault="00BE46C5">
      <w:pPr>
        <w:spacing w:after="0"/>
      </w:pPr>
      <w:r>
        <w:separator/>
      </w:r>
    </w:p>
  </w:footnote>
  <w:footnote w:type="continuationSeparator" w:id="0">
    <w:p w:rsidR="00BE46C5" w:rsidRDefault="00BE46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165DF4" w:rsidRDefault="00165DF4" w:rsidP="00165DF4">
    <w:pPr>
      <w:pStyle w:val="Header"/>
      <w:jc w:val="center"/>
    </w:pPr>
    <w:r w:rsidRPr="00165DF4">
      <w:rPr>
        <w:b/>
        <w:snapToGrid w:val="0"/>
        <w:sz w:val="28"/>
        <w:szCs w:val="28"/>
        <w:lang w:eastAsia="en-US"/>
      </w:rPr>
      <w:t>I&amp;C Engineering support to the Design of Radwaste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65585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4E7F"/>
    <w:rsid w:val="00165DF4"/>
    <w:rsid w:val="00193230"/>
    <w:rsid w:val="001A6E39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90D90"/>
    <w:rsid w:val="003A063A"/>
    <w:rsid w:val="003A5D3E"/>
    <w:rsid w:val="003A6A3F"/>
    <w:rsid w:val="003D1898"/>
    <w:rsid w:val="003F66AB"/>
    <w:rsid w:val="00440932"/>
    <w:rsid w:val="00450919"/>
    <w:rsid w:val="00476A0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C2A2D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14DF1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2260"/>
    <w:rsid w:val="008C3C04"/>
    <w:rsid w:val="008C67AC"/>
    <w:rsid w:val="008E173E"/>
    <w:rsid w:val="008F41F6"/>
    <w:rsid w:val="0091424B"/>
    <w:rsid w:val="00975189"/>
    <w:rsid w:val="00976407"/>
    <w:rsid w:val="00977E70"/>
    <w:rsid w:val="00991DE4"/>
    <w:rsid w:val="009A4253"/>
    <w:rsid w:val="009B7158"/>
    <w:rsid w:val="009C6230"/>
    <w:rsid w:val="00A138B0"/>
    <w:rsid w:val="00A14675"/>
    <w:rsid w:val="00A328E9"/>
    <w:rsid w:val="00A43DC3"/>
    <w:rsid w:val="00A6003B"/>
    <w:rsid w:val="00A81D76"/>
    <w:rsid w:val="00A82057"/>
    <w:rsid w:val="00A91C92"/>
    <w:rsid w:val="00AA29E8"/>
    <w:rsid w:val="00AB30CA"/>
    <w:rsid w:val="00AC2985"/>
    <w:rsid w:val="00AD2A5F"/>
    <w:rsid w:val="00AD3ADF"/>
    <w:rsid w:val="00AE0C57"/>
    <w:rsid w:val="00AE3132"/>
    <w:rsid w:val="00B23FFB"/>
    <w:rsid w:val="00B8200C"/>
    <w:rsid w:val="00BD53B0"/>
    <w:rsid w:val="00BD6119"/>
    <w:rsid w:val="00BE46C5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A28AC"/>
    <w:rsid w:val="00DB36C5"/>
    <w:rsid w:val="00DB3EC1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Moynier Floriane EXT</cp:lastModifiedBy>
  <cp:revision>15</cp:revision>
  <cp:lastPrinted>2014-03-26T14:14:00Z</cp:lastPrinted>
  <dcterms:created xsi:type="dcterms:W3CDTF">2013-03-08T15:54:00Z</dcterms:created>
  <dcterms:modified xsi:type="dcterms:W3CDTF">2014-03-28T13:14:00Z</dcterms:modified>
</cp:coreProperties>
</file>