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357AB7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125B3A">
              <w:rPr>
                <w:b/>
                <w:sz w:val="28"/>
                <w:szCs w:val="28"/>
              </w:rPr>
              <w:t>2</w:t>
            </w:r>
            <w:r w:rsidR="00357AB7">
              <w:rPr>
                <w:b/>
                <w:sz w:val="28"/>
                <w:szCs w:val="28"/>
              </w:rPr>
              <w:t>810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  <w:bookmarkStart w:id="0" w:name="_GoBack"/>
      <w:bookmarkEnd w:id="0"/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84" w:rsidRDefault="006F4084">
      <w:r>
        <w:separator/>
      </w:r>
    </w:p>
  </w:endnote>
  <w:endnote w:type="continuationSeparator" w:id="0">
    <w:p w:rsidR="006F4084" w:rsidRDefault="006F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EE7CCB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EE7CCB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EE7CCB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EE7CCB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84" w:rsidRDefault="006F4084">
      <w:r>
        <w:separator/>
      </w:r>
    </w:p>
  </w:footnote>
  <w:footnote w:type="continuationSeparator" w:id="0">
    <w:p w:rsidR="006F4084" w:rsidRDefault="006F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Pr="00357AB7" w:rsidRDefault="00357AB7" w:rsidP="00357AB7">
    <w:pPr>
      <w:spacing w:after="0" w:line="280" w:lineRule="exact"/>
      <w:jc w:val="center"/>
      <w:rPr>
        <w:rFonts w:eastAsia="SimSun"/>
        <w:b/>
        <w:i/>
        <w:sz w:val="28"/>
        <w:szCs w:val="28"/>
        <w:lang w:val="en-US" w:eastAsia="zh-CN"/>
      </w:rPr>
    </w:pPr>
    <w:r w:rsidRPr="00357AB7">
      <w:rPr>
        <w:rFonts w:eastAsia="SimSun"/>
        <w:b/>
        <w:i/>
        <w:sz w:val="28"/>
        <w:szCs w:val="28"/>
        <w:lang w:eastAsia="zh-CN"/>
      </w:rPr>
      <w:t>Integration of microwave and soft x-ray diagnostic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57AB7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6F4084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43717"/>
    <w:rsid w:val="00955BA0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D7834"/>
    <w:rsid w:val="00EE4E17"/>
    <w:rsid w:val="00EE7CCB"/>
    <w:rsid w:val="00EF6DAB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2E7E-25B9-4B5B-8444-F5407246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53</cp:revision>
  <cp:lastPrinted>2016-04-25T08:35:00Z</cp:lastPrinted>
  <dcterms:created xsi:type="dcterms:W3CDTF">2012-03-05T12:48:00Z</dcterms:created>
  <dcterms:modified xsi:type="dcterms:W3CDTF">2016-04-25T08:43:00Z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